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92E34" w14:textId="3E2D9F90" w:rsidR="00C63902" w:rsidRPr="00474B4E" w:rsidRDefault="00474B4E">
      <w:pPr>
        <w:rPr>
          <w:rFonts w:ascii="Arial" w:hAnsi="Arial" w:cs="Arial"/>
          <w:b/>
          <w:bCs/>
          <w:sz w:val="32"/>
          <w:szCs w:val="32"/>
        </w:rPr>
      </w:pPr>
      <w:r w:rsidRPr="00474B4E">
        <w:rPr>
          <w:rFonts w:ascii="Arial" w:hAnsi="Arial" w:cs="Arial"/>
          <w:b/>
          <w:bCs/>
          <w:sz w:val="32"/>
          <w:szCs w:val="32"/>
        </w:rPr>
        <w:t>Acomb Community Café report to Annual Parish Meeting: 10 May 2023</w:t>
      </w:r>
    </w:p>
    <w:p w14:paraId="32D8A574" w14:textId="77777777" w:rsidR="00474B4E" w:rsidRDefault="00474B4E">
      <w:pPr>
        <w:rPr>
          <w:rFonts w:ascii="Arial" w:hAnsi="Arial" w:cs="Arial"/>
          <w:sz w:val="32"/>
          <w:szCs w:val="32"/>
        </w:rPr>
      </w:pPr>
    </w:p>
    <w:p w14:paraId="6B982251" w14:textId="7AEA8A54" w:rsidR="00474B4E" w:rsidRDefault="00474B4E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café was set up by Acomb WI in response to a need identified in the Acomb </w:t>
      </w:r>
      <w:r w:rsidR="00F9544F">
        <w:rPr>
          <w:rFonts w:ascii="Arial" w:hAnsi="Arial" w:cs="Arial"/>
          <w:sz w:val="32"/>
          <w:szCs w:val="32"/>
        </w:rPr>
        <w:t>Community</w:t>
      </w:r>
      <w:r>
        <w:rPr>
          <w:rFonts w:ascii="Arial" w:hAnsi="Arial" w:cs="Arial"/>
          <w:sz w:val="32"/>
          <w:szCs w:val="32"/>
        </w:rPr>
        <w:t xml:space="preserve"> </w:t>
      </w:r>
      <w:r w:rsidR="00F9544F">
        <w:rPr>
          <w:rFonts w:ascii="Arial" w:hAnsi="Arial" w:cs="Arial"/>
          <w:sz w:val="32"/>
          <w:szCs w:val="32"/>
        </w:rPr>
        <w:t>Led Plan</w:t>
      </w:r>
      <w:r>
        <w:rPr>
          <w:rFonts w:ascii="Arial" w:hAnsi="Arial" w:cs="Arial"/>
          <w:sz w:val="32"/>
          <w:szCs w:val="32"/>
        </w:rPr>
        <w:t xml:space="preserve">. It has proved very successful so since September 2022 it has had </w:t>
      </w:r>
      <w:r w:rsidR="00F9544F">
        <w:rPr>
          <w:rFonts w:ascii="Arial" w:hAnsi="Arial" w:cs="Arial"/>
          <w:sz w:val="32"/>
          <w:szCs w:val="32"/>
        </w:rPr>
        <w:t>its</w:t>
      </w:r>
      <w:r>
        <w:rPr>
          <w:rFonts w:ascii="Arial" w:hAnsi="Arial" w:cs="Arial"/>
          <w:sz w:val="32"/>
          <w:szCs w:val="32"/>
        </w:rPr>
        <w:t xml:space="preserve"> own constitution and now has a separate bank account.</w:t>
      </w:r>
    </w:p>
    <w:p w14:paraId="164420BE" w14:textId="20244B9C" w:rsidR="00474B4E" w:rsidRDefault="00474B4E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It is still run by the </w:t>
      </w:r>
      <w:r w:rsidR="00F9544F">
        <w:rPr>
          <w:rFonts w:ascii="Arial" w:hAnsi="Arial" w:cs="Arial"/>
          <w:sz w:val="32"/>
          <w:szCs w:val="32"/>
        </w:rPr>
        <w:t>WI,</w:t>
      </w:r>
      <w:r>
        <w:rPr>
          <w:rFonts w:ascii="Arial" w:hAnsi="Arial" w:cs="Arial"/>
          <w:sz w:val="32"/>
          <w:szCs w:val="32"/>
        </w:rPr>
        <w:t xml:space="preserve"> but we will be holding an AGM in September this year at which we </w:t>
      </w:r>
      <w:r w:rsidR="00F9544F">
        <w:rPr>
          <w:rFonts w:ascii="Arial" w:hAnsi="Arial" w:cs="Arial"/>
          <w:sz w:val="32"/>
          <w:szCs w:val="32"/>
        </w:rPr>
        <w:t>hope</w:t>
      </w:r>
      <w:r>
        <w:rPr>
          <w:rFonts w:ascii="Arial" w:hAnsi="Arial" w:cs="Arial"/>
          <w:sz w:val="32"/>
          <w:szCs w:val="32"/>
        </w:rPr>
        <w:t xml:space="preserve"> other members of the community will come forward to serve on the committee and help run the monthly café.</w:t>
      </w:r>
    </w:p>
    <w:p w14:paraId="6265343D" w14:textId="48EB87FE" w:rsidR="00474B4E" w:rsidRDefault="00474B4E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café regularly raises</w:t>
      </w:r>
      <w:r w:rsidR="00843863">
        <w:rPr>
          <w:rFonts w:ascii="Arial" w:hAnsi="Arial" w:cs="Arial"/>
          <w:sz w:val="32"/>
          <w:szCs w:val="32"/>
        </w:rPr>
        <w:t xml:space="preserve"> approximately £300 – 500 each month. The committee have agreed that the proceeds after expenses are distributed as follows:</w:t>
      </w:r>
    </w:p>
    <w:p w14:paraId="67E9EAF2" w14:textId="233EE600" w:rsidR="00843863" w:rsidRDefault="0084386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4 cafes per </w:t>
      </w:r>
      <w:r w:rsidR="00F9544F">
        <w:rPr>
          <w:rFonts w:ascii="Arial" w:hAnsi="Arial" w:cs="Arial"/>
          <w:sz w:val="32"/>
          <w:szCs w:val="32"/>
        </w:rPr>
        <w:t>year -</w:t>
      </w:r>
      <w:r>
        <w:rPr>
          <w:rFonts w:ascii="Arial" w:hAnsi="Arial" w:cs="Arial"/>
          <w:sz w:val="32"/>
          <w:szCs w:val="32"/>
        </w:rPr>
        <w:t xml:space="preserve"> local charities such as Little Oaks Nursery, Tynedale Hospice</w:t>
      </w:r>
      <w:r w:rsidR="00765688">
        <w:rPr>
          <w:rFonts w:ascii="Arial" w:hAnsi="Arial" w:cs="Arial"/>
          <w:sz w:val="32"/>
          <w:szCs w:val="32"/>
        </w:rPr>
        <w:t xml:space="preserve">, food bank, </w:t>
      </w:r>
      <w:r w:rsidR="00F9544F">
        <w:rPr>
          <w:rFonts w:ascii="Arial" w:hAnsi="Arial" w:cs="Arial"/>
          <w:sz w:val="32"/>
          <w:szCs w:val="32"/>
        </w:rPr>
        <w:t>charities</w:t>
      </w:r>
      <w:r w:rsidR="00765688">
        <w:rPr>
          <w:rFonts w:ascii="Arial" w:hAnsi="Arial" w:cs="Arial"/>
          <w:sz w:val="32"/>
          <w:szCs w:val="32"/>
        </w:rPr>
        <w:t xml:space="preserve"> for the homeless etc. We also we hold </w:t>
      </w:r>
      <w:r w:rsidR="00F9544F">
        <w:rPr>
          <w:rFonts w:ascii="Arial" w:hAnsi="Arial" w:cs="Arial"/>
          <w:sz w:val="32"/>
          <w:szCs w:val="32"/>
        </w:rPr>
        <w:t>fundraisers</w:t>
      </w:r>
      <w:r w:rsidR="00765688">
        <w:rPr>
          <w:rFonts w:ascii="Arial" w:hAnsi="Arial" w:cs="Arial"/>
          <w:sz w:val="32"/>
          <w:szCs w:val="32"/>
        </w:rPr>
        <w:t xml:space="preserve"> for major international/ national disasters such as the Ukraine appeal.</w:t>
      </w:r>
    </w:p>
    <w:p w14:paraId="7AB0BF57" w14:textId="7DAE17E0" w:rsidR="00765688" w:rsidRDefault="0076568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4 cafes per year – fundraising for WI</w:t>
      </w:r>
    </w:p>
    <w:p w14:paraId="40F70A41" w14:textId="600B3F3D" w:rsidR="00765688" w:rsidRDefault="0076568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4 cafes per year – to cover café running costs and to support local groups that provide services</w:t>
      </w:r>
      <w:r w:rsidR="00F9544F">
        <w:rPr>
          <w:rFonts w:ascii="Arial" w:hAnsi="Arial" w:cs="Arial"/>
          <w:sz w:val="32"/>
          <w:szCs w:val="32"/>
        </w:rPr>
        <w:t>/ activities</w:t>
      </w:r>
      <w:r>
        <w:rPr>
          <w:rFonts w:ascii="Arial" w:hAnsi="Arial" w:cs="Arial"/>
          <w:sz w:val="32"/>
          <w:szCs w:val="32"/>
        </w:rPr>
        <w:t xml:space="preserve"> for the village </w:t>
      </w:r>
      <w:r w:rsidR="00F9544F">
        <w:rPr>
          <w:rFonts w:ascii="Arial" w:hAnsi="Arial" w:cs="Arial"/>
          <w:sz w:val="32"/>
          <w:szCs w:val="32"/>
        </w:rPr>
        <w:t>e.g.,</w:t>
      </w:r>
      <w:r>
        <w:rPr>
          <w:rFonts w:ascii="Arial" w:hAnsi="Arial" w:cs="Arial"/>
          <w:sz w:val="32"/>
          <w:szCs w:val="32"/>
        </w:rPr>
        <w:t xml:space="preserve"> craft and craic.</w:t>
      </w:r>
      <w:r w:rsidR="00F9544F">
        <w:rPr>
          <w:rFonts w:ascii="Arial" w:hAnsi="Arial" w:cs="Arial"/>
          <w:sz w:val="32"/>
          <w:szCs w:val="32"/>
        </w:rPr>
        <w:t xml:space="preserve"> Money is also raised to support the village hall improvements.</w:t>
      </w:r>
    </w:p>
    <w:p w14:paraId="6CAA55A1" w14:textId="65DA3D85" w:rsidR="00765688" w:rsidRDefault="0076568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The café has been awarded a grant from </w:t>
      </w:r>
      <w:r w:rsidR="00F9544F">
        <w:rPr>
          <w:rFonts w:ascii="Arial" w:hAnsi="Arial" w:cs="Arial"/>
          <w:sz w:val="32"/>
          <w:szCs w:val="32"/>
        </w:rPr>
        <w:t>Karbon</w:t>
      </w:r>
      <w:r>
        <w:rPr>
          <w:rFonts w:ascii="Arial" w:hAnsi="Arial" w:cs="Arial"/>
          <w:sz w:val="32"/>
          <w:szCs w:val="32"/>
        </w:rPr>
        <w:t xml:space="preserve"> Homes too enable us to provide:</w:t>
      </w:r>
    </w:p>
    <w:p w14:paraId="69365143" w14:textId="2496AD5A" w:rsidR="00765688" w:rsidRDefault="00765688" w:rsidP="00765688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765688">
        <w:rPr>
          <w:rFonts w:ascii="Arial" w:hAnsi="Arial" w:cs="Arial"/>
          <w:sz w:val="32"/>
          <w:szCs w:val="32"/>
        </w:rPr>
        <w:t>a weekly lunch for seniors, or anyone who would benefit, after the craft and craic session on Fridays.</w:t>
      </w:r>
      <w:r>
        <w:rPr>
          <w:rFonts w:ascii="Arial" w:hAnsi="Arial" w:cs="Arial"/>
          <w:sz w:val="32"/>
          <w:szCs w:val="32"/>
        </w:rPr>
        <w:t xml:space="preserve"> </w:t>
      </w:r>
    </w:p>
    <w:p w14:paraId="626A26E5" w14:textId="2EC6E989" w:rsidR="00765688" w:rsidRDefault="00765688" w:rsidP="00765688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Support to families during school holidays. During the Easter holidays we served 11 hot meals and distributed 40 bags of provisions. </w:t>
      </w:r>
    </w:p>
    <w:p w14:paraId="04ACE8DC" w14:textId="0EDFC37D" w:rsidR="00765688" w:rsidRDefault="00F9544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We plan to make available bags of provisions every Friday during the summer holidays.</w:t>
      </w:r>
    </w:p>
    <w:p w14:paraId="7CCBB030" w14:textId="2DFB8A93" w:rsidR="00F9544F" w:rsidRDefault="00F9544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The community café, in association with the WI, helped to organise the Platinum Jubilee family fun day in July 2022 that collected £467.06 for the village hall.</w:t>
      </w:r>
    </w:p>
    <w:p w14:paraId="6047D6FF" w14:textId="76F01013" w:rsidR="00F9544F" w:rsidRPr="00474B4E" w:rsidRDefault="00F9544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We also provided refreshments at the recent Coronation party.</w:t>
      </w:r>
    </w:p>
    <w:sectPr w:rsidR="00F9544F" w:rsidRPr="00474B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D85167"/>
    <w:multiLevelType w:val="hybridMultilevel"/>
    <w:tmpl w:val="46AEF7B6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27919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B4E"/>
    <w:rsid w:val="001F7AA1"/>
    <w:rsid w:val="0021366A"/>
    <w:rsid w:val="00474B4E"/>
    <w:rsid w:val="00765688"/>
    <w:rsid w:val="00843863"/>
    <w:rsid w:val="0087302B"/>
    <w:rsid w:val="00A912CD"/>
    <w:rsid w:val="00F9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95C06"/>
  <w15:chartTrackingRefBased/>
  <w15:docId w15:val="{83D8EBE0-BDFB-4126-A1A9-CB92DEB57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56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Earnshaw</dc:creator>
  <cp:keywords/>
  <dc:description/>
  <cp:lastModifiedBy>Amanda Earnshaw</cp:lastModifiedBy>
  <cp:revision>2</cp:revision>
  <dcterms:created xsi:type="dcterms:W3CDTF">2023-05-10T09:00:00Z</dcterms:created>
  <dcterms:modified xsi:type="dcterms:W3CDTF">2023-05-10T11:49:00Z</dcterms:modified>
</cp:coreProperties>
</file>